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 xml:space="preserve">Программы  </w:t>
      </w:r>
      <w:r w:rsidR="000E2CB0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341DC1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____________</w:t>
      </w:r>
      <w:r w:rsidRPr="00341DC1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341DC1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1DC1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341DC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41DC1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341DC1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1DC1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_______________магистр____________________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1DC1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sz w:val="24"/>
          <w:szCs w:val="24"/>
        </w:rPr>
        <w:t>____________очная________________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1DC1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  <w:u w:val="single"/>
        </w:rPr>
        <w:t>_научно-исследовательская работа</w:t>
      </w:r>
    </w:p>
    <w:p w:rsidR="00341DC1" w:rsidRPr="00341DC1" w:rsidRDefault="00341DC1" w:rsidP="00341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341DC1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341DC1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341DC1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341DC1" w:rsidRPr="00341DC1" w:rsidRDefault="00341DC1" w:rsidP="00341DC1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341DC1" w:rsidRPr="00341DC1" w:rsidRDefault="00341DC1" w:rsidP="00341DC1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</w:t>
      </w:r>
      <w:r w:rsidR="000E2CB0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>практики (научно-исследовательская р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>бота)</w:t>
      </w:r>
    </w:p>
    <w:p w:rsidR="000E2CB0" w:rsidRPr="000E2CB0" w:rsidRDefault="00341DC1" w:rsidP="000E2CB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0E2CB0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0E2CB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E2CB0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0E2CB0">
        <w:rPr>
          <w:rFonts w:ascii="Times New Roman" w:hAnsi="Times New Roman" w:cs="Times New Roman"/>
          <w:sz w:val="24"/>
          <w:szCs w:val="24"/>
        </w:rPr>
        <w:t xml:space="preserve"> – состоит </w:t>
      </w:r>
      <w:r w:rsidR="000E2CB0">
        <w:rPr>
          <w:rFonts w:ascii="Times New Roman" w:hAnsi="Times New Roman" w:cs="Times New Roman"/>
          <w:sz w:val="24"/>
          <w:szCs w:val="24"/>
        </w:rPr>
        <w:t xml:space="preserve">в </w:t>
      </w:r>
      <w:r w:rsidR="000E2CB0" w:rsidRPr="000E2CB0">
        <w:rPr>
          <w:rFonts w:ascii="Times New Roman" w:hAnsi="Times New Roman" w:cs="Times New Roman"/>
          <w:sz w:val="24"/>
          <w:szCs w:val="24"/>
        </w:rPr>
        <w:t>закреплении и углублении теоретической подготовки обуча</w:t>
      </w:r>
      <w:r w:rsidR="000E2CB0" w:rsidRPr="000E2CB0">
        <w:rPr>
          <w:rFonts w:ascii="Times New Roman" w:hAnsi="Times New Roman" w:cs="Times New Roman"/>
          <w:sz w:val="24"/>
          <w:szCs w:val="24"/>
        </w:rPr>
        <w:t>ю</w:t>
      </w:r>
      <w:r w:rsidR="000E2CB0" w:rsidRPr="000E2CB0">
        <w:rPr>
          <w:rFonts w:ascii="Times New Roman" w:hAnsi="Times New Roman" w:cs="Times New Roman"/>
          <w:sz w:val="24"/>
          <w:szCs w:val="24"/>
        </w:rPr>
        <w:t>щегося, приобретении им практических навыков и компетенций для решения исследов</w:t>
      </w:r>
      <w:r w:rsidR="000E2CB0" w:rsidRPr="000E2CB0">
        <w:rPr>
          <w:rFonts w:ascii="Times New Roman" w:hAnsi="Times New Roman" w:cs="Times New Roman"/>
          <w:sz w:val="24"/>
          <w:szCs w:val="24"/>
        </w:rPr>
        <w:t>а</w:t>
      </w:r>
      <w:r w:rsidR="000E2CB0" w:rsidRPr="000E2CB0">
        <w:rPr>
          <w:rFonts w:ascii="Times New Roman" w:hAnsi="Times New Roman" w:cs="Times New Roman"/>
          <w:sz w:val="24"/>
          <w:szCs w:val="24"/>
        </w:rPr>
        <w:t>тельских задач и использования научных методов в области профессиональной деятел</w:t>
      </w:r>
      <w:r w:rsidR="000E2CB0" w:rsidRPr="000E2CB0">
        <w:rPr>
          <w:rFonts w:ascii="Times New Roman" w:hAnsi="Times New Roman" w:cs="Times New Roman"/>
          <w:sz w:val="24"/>
          <w:szCs w:val="24"/>
        </w:rPr>
        <w:t>ь</w:t>
      </w:r>
      <w:r w:rsidR="000E2CB0" w:rsidRPr="000E2CB0">
        <w:rPr>
          <w:rFonts w:ascii="Times New Roman" w:hAnsi="Times New Roman" w:cs="Times New Roman"/>
          <w:sz w:val="24"/>
          <w:szCs w:val="24"/>
        </w:rPr>
        <w:t>ности</w:t>
      </w:r>
    </w:p>
    <w:p w:rsidR="00341DC1" w:rsidRDefault="00341DC1" w:rsidP="00341DC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341DC1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0E2CB0" w:rsidRDefault="000E2CB0" w:rsidP="000E2CB0">
      <w:pPr>
        <w:pStyle w:val="a3"/>
        <w:numPr>
          <w:ilvl w:val="0"/>
          <w:numId w:val="3"/>
        </w:numPr>
        <w:suppressAutoHyphens w:val="0"/>
        <w:spacing w:line="23" w:lineRule="atLeast"/>
        <w:ind w:left="0" w:firstLine="357"/>
      </w:pPr>
      <w:r>
        <w:t>и</w:t>
      </w:r>
      <w:r w:rsidRPr="00784399">
        <w:t>зуч</w:t>
      </w:r>
      <w:r>
        <w:t xml:space="preserve">ение </w:t>
      </w:r>
      <w:r w:rsidRPr="00784399">
        <w:t>психолого-педагогическ</w:t>
      </w:r>
      <w:r>
        <w:t>ой</w:t>
      </w:r>
      <w:r w:rsidRPr="00784399">
        <w:t>, методическ</w:t>
      </w:r>
      <w:r>
        <w:t>ой</w:t>
      </w:r>
      <w:r w:rsidRPr="00784399">
        <w:t xml:space="preserve"> и специальн</w:t>
      </w:r>
      <w:r>
        <w:t>ой</w:t>
      </w:r>
      <w:r w:rsidRPr="00784399">
        <w:t xml:space="preserve"> литератур</w:t>
      </w:r>
      <w:r>
        <w:t>ы</w:t>
      </w:r>
      <w:r w:rsidRPr="00784399">
        <w:t xml:space="preserve">, </w:t>
      </w:r>
      <w:proofErr w:type="gramStart"/>
      <w:r w:rsidRPr="00784399">
        <w:t>р</w:t>
      </w:r>
      <w:r w:rsidRPr="00784399">
        <w:t>е</w:t>
      </w:r>
      <w:r w:rsidRPr="00784399">
        <w:t>комендованную</w:t>
      </w:r>
      <w:proofErr w:type="gramEnd"/>
      <w:r w:rsidRPr="00784399">
        <w:t xml:space="preserve"> в дисциплинах первого и второго модулей,  </w:t>
      </w:r>
    </w:p>
    <w:p w:rsidR="000E2CB0" w:rsidRPr="00784399" w:rsidRDefault="000E2CB0" w:rsidP="000E2CB0">
      <w:pPr>
        <w:pStyle w:val="a3"/>
        <w:numPr>
          <w:ilvl w:val="0"/>
          <w:numId w:val="3"/>
        </w:numPr>
        <w:suppressAutoHyphens w:val="0"/>
        <w:spacing w:line="23" w:lineRule="atLeast"/>
        <w:ind w:left="0" w:firstLine="357"/>
      </w:pPr>
      <w:r w:rsidRPr="00784399">
        <w:t>анализ психолого-педагогической, методической и специальной литературы по т</w:t>
      </w:r>
      <w:r w:rsidRPr="00784399">
        <w:t>е</w:t>
      </w:r>
      <w:r w:rsidRPr="00784399">
        <w:t>ме выбранного направления исследования; выяв</w:t>
      </w:r>
      <w:r>
        <w:t>ление с</w:t>
      </w:r>
      <w:r w:rsidRPr="00784399">
        <w:t>уществующи</w:t>
      </w:r>
      <w:r>
        <w:t>х</w:t>
      </w:r>
      <w:r w:rsidRPr="00784399">
        <w:t xml:space="preserve"> проблем и опред</w:t>
      </w:r>
      <w:r w:rsidRPr="00784399">
        <w:t>е</w:t>
      </w:r>
      <w:r w:rsidRPr="00784399">
        <w:t>л</w:t>
      </w:r>
      <w:r>
        <w:t xml:space="preserve">ение </w:t>
      </w:r>
      <w:r w:rsidRPr="00784399">
        <w:t>цели, задач, объект</w:t>
      </w:r>
      <w:r>
        <w:t>а</w:t>
      </w:r>
      <w:r w:rsidRPr="00784399">
        <w:t xml:space="preserve"> и предмет</w:t>
      </w:r>
      <w:r>
        <w:t>а</w:t>
      </w:r>
      <w:r w:rsidRPr="00784399">
        <w:t xml:space="preserve"> педагогического исследования;</w:t>
      </w:r>
    </w:p>
    <w:p w:rsidR="000E2CB0" w:rsidRDefault="000E2CB0" w:rsidP="000E2CB0">
      <w:pPr>
        <w:pStyle w:val="a4"/>
        <w:numPr>
          <w:ilvl w:val="0"/>
          <w:numId w:val="3"/>
        </w:numPr>
        <w:tabs>
          <w:tab w:val="left" w:pos="708"/>
        </w:tabs>
        <w:spacing w:after="0" w:line="23" w:lineRule="atLeast"/>
        <w:ind w:left="0" w:firstLine="357"/>
        <w:jc w:val="both"/>
      </w:pPr>
      <w:r w:rsidRPr="00D339E0">
        <w:t>поиск источников информации по проблемам конструирования образовательного продукта (далее ОП), прове</w:t>
      </w:r>
      <w:r>
        <w:t xml:space="preserve">дение анализа существующего </w:t>
      </w:r>
      <w:r w:rsidRPr="00D339E0">
        <w:t>опыта конструирования ОП;</w:t>
      </w:r>
    </w:p>
    <w:p w:rsidR="000E2CB0" w:rsidRDefault="000E2CB0" w:rsidP="000E2CB0">
      <w:pPr>
        <w:pStyle w:val="a4"/>
        <w:numPr>
          <w:ilvl w:val="0"/>
          <w:numId w:val="3"/>
        </w:numPr>
        <w:tabs>
          <w:tab w:val="left" w:pos="708"/>
        </w:tabs>
        <w:spacing w:after="0" w:line="23" w:lineRule="atLeast"/>
        <w:ind w:left="0" w:firstLine="357"/>
        <w:jc w:val="both"/>
      </w:pPr>
      <w:r>
        <w:t>приобретение опыта в организации команды и опыта работы в команде для разработки проекта по созданию нового образовательного продукта;</w:t>
      </w:r>
    </w:p>
    <w:p w:rsidR="000E2CB0" w:rsidRDefault="000E2CB0" w:rsidP="000E2CB0">
      <w:pPr>
        <w:pStyle w:val="a4"/>
        <w:numPr>
          <w:ilvl w:val="0"/>
          <w:numId w:val="3"/>
        </w:numPr>
        <w:tabs>
          <w:tab w:val="left" w:pos="708"/>
        </w:tabs>
        <w:spacing w:after="0" w:line="23" w:lineRule="atLeast"/>
        <w:ind w:left="0" w:firstLine="357"/>
        <w:jc w:val="both"/>
      </w:pPr>
      <w:r w:rsidRPr="00F011A9">
        <w:t>совершенствова</w:t>
      </w:r>
      <w:r>
        <w:t xml:space="preserve">ние </w:t>
      </w:r>
      <w:r w:rsidRPr="00F011A9">
        <w:t>собственн</w:t>
      </w:r>
      <w:r>
        <w:t>ой</w:t>
      </w:r>
      <w:r w:rsidRPr="00F011A9">
        <w:t xml:space="preserve"> деятельност</w:t>
      </w:r>
      <w:r>
        <w:t xml:space="preserve">и и определение </w:t>
      </w:r>
      <w:r w:rsidRPr="00F011A9">
        <w:t>ее приоритет</w:t>
      </w:r>
      <w:r>
        <w:t>ов</w:t>
      </w:r>
      <w:r w:rsidRPr="00F011A9">
        <w:t xml:space="preserve"> на основе самооценки</w:t>
      </w:r>
      <w:r>
        <w:t>;</w:t>
      </w:r>
    </w:p>
    <w:p w:rsidR="000E2CB0" w:rsidRDefault="000E2CB0" w:rsidP="000E2CB0">
      <w:pPr>
        <w:pStyle w:val="a4"/>
        <w:numPr>
          <w:ilvl w:val="0"/>
          <w:numId w:val="3"/>
        </w:numPr>
        <w:tabs>
          <w:tab w:val="left" w:pos="708"/>
        </w:tabs>
        <w:spacing w:after="0" w:line="23" w:lineRule="atLeast"/>
        <w:ind w:left="0" w:firstLine="357"/>
      </w:pPr>
      <w:r>
        <w:t xml:space="preserve">обеспечение развития </w:t>
      </w:r>
      <w:r w:rsidRPr="00256DD3">
        <w:t xml:space="preserve">у </w:t>
      </w:r>
      <w:r>
        <w:t>обучающихся</w:t>
      </w:r>
      <w:r w:rsidRPr="00256DD3">
        <w:t xml:space="preserve"> готовности к решению профессиональных про</w:t>
      </w:r>
      <w:r>
        <w:t>блем в области научно-педагогического исследования;</w:t>
      </w:r>
    </w:p>
    <w:p w:rsidR="000E2CB0" w:rsidRPr="00256DD3" w:rsidRDefault="000E2CB0" w:rsidP="000E2CB0">
      <w:pPr>
        <w:pStyle w:val="a3"/>
        <w:numPr>
          <w:ilvl w:val="0"/>
          <w:numId w:val="3"/>
        </w:numPr>
        <w:ind w:left="0" w:firstLine="360"/>
      </w:pPr>
      <w:r w:rsidRPr="00256DD3">
        <w:t xml:space="preserve">формирование </w:t>
      </w:r>
      <w:r>
        <w:t xml:space="preserve">умений </w:t>
      </w:r>
      <w:r w:rsidRPr="0065561B">
        <w:t>проектировать педагогическую деятельность на основе специальных научных знаний и результатов исследований</w:t>
      </w:r>
      <w:r w:rsidRPr="00256DD3">
        <w:t>;</w:t>
      </w:r>
    </w:p>
    <w:p w:rsidR="000E2CB0" w:rsidRPr="00256DD3" w:rsidRDefault="000E2CB0" w:rsidP="000E2CB0">
      <w:pPr>
        <w:pStyle w:val="a3"/>
        <w:numPr>
          <w:ilvl w:val="0"/>
          <w:numId w:val="3"/>
        </w:numPr>
        <w:ind w:left="0" w:firstLine="360"/>
      </w:pPr>
      <w:r>
        <w:t xml:space="preserve">приобретение опыта осуществления </w:t>
      </w:r>
      <w:r w:rsidRPr="00256DD3">
        <w:t>научно-исследовательской деятельности в области педагогики, психологии и методики обучения</w:t>
      </w:r>
      <w:r>
        <w:t xml:space="preserve"> предмету</w:t>
      </w:r>
      <w:r w:rsidRPr="00256DD3">
        <w:t>;</w:t>
      </w:r>
    </w:p>
    <w:p w:rsidR="000E2CB0" w:rsidRDefault="000E2CB0" w:rsidP="000E2CB0">
      <w:pPr>
        <w:pStyle w:val="a3"/>
        <w:numPr>
          <w:ilvl w:val="0"/>
          <w:numId w:val="3"/>
        </w:numPr>
        <w:ind w:left="0" w:firstLine="360"/>
      </w:pPr>
      <w:r w:rsidRPr="00256DD3">
        <w:t>обеспеч</w:t>
      </w:r>
      <w:r>
        <w:t xml:space="preserve">ение </w:t>
      </w:r>
      <w:r w:rsidRPr="00256DD3">
        <w:t>развити</w:t>
      </w:r>
      <w:r>
        <w:t>я</w:t>
      </w:r>
      <w:r w:rsidRPr="00256DD3">
        <w:t xml:space="preserve"> у </w:t>
      </w:r>
      <w:r>
        <w:t>обучающихся</w:t>
      </w:r>
      <w:r w:rsidRPr="00256DD3">
        <w:t xml:space="preserve"> готовности к решению профессиональных про</w:t>
      </w:r>
      <w:r>
        <w:t>блем; к осуществлению критического анализа</w:t>
      </w:r>
      <w:r w:rsidRPr="0065561B">
        <w:t xml:space="preserve"> проблемных ситуаций</w:t>
      </w:r>
      <w:r>
        <w:t xml:space="preserve">; к </w:t>
      </w:r>
      <w:r w:rsidRPr="0065561B">
        <w:t>использова</w:t>
      </w:r>
      <w:r>
        <w:t>нию</w:t>
      </w:r>
      <w:r w:rsidRPr="0065561B">
        <w:t xml:space="preserve"> эффективны</w:t>
      </w:r>
      <w:r>
        <w:t>х</w:t>
      </w:r>
      <w:r w:rsidRPr="0065561B">
        <w:t xml:space="preserve"> психолого-педагогически</w:t>
      </w:r>
      <w:r>
        <w:t>х технологий;</w:t>
      </w:r>
    </w:p>
    <w:p w:rsidR="000E2CB0" w:rsidRDefault="000E2CB0" w:rsidP="000E2CB0">
      <w:pPr>
        <w:pStyle w:val="a3"/>
        <w:numPr>
          <w:ilvl w:val="0"/>
          <w:numId w:val="3"/>
        </w:numPr>
        <w:ind w:left="0" w:firstLine="360"/>
      </w:pPr>
      <w:r w:rsidRPr="00F011A9">
        <w:t>совершенствова</w:t>
      </w:r>
      <w:r>
        <w:t xml:space="preserve">ние умений </w:t>
      </w:r>
      <w:r w:rsidRPr="0065561B">
        <w:t xml:space="preserve">применять современные </w:t>
      </w:r>
      <w:r>
        <w:t xml:space="preserve">образовательные, в том числе </w:t>
      </w:r>
      <w:r w:rsidRPr="0065561B">
        <w:t>коммуникативные технологии</w:t>
      </w:r>
      <w:r>
        <w:t>;</w:t>
      </w:r>
    </w:p>
    <w:p w:rsidR="000E2CB0" w:rsidRDefault="000E2CB0" w:rsidP="000E2CB0">
      <w:pPr>
        <w:pStyle w:val="a3"/>
        <w:numPr>
          <w:ilvl w:val="0"/>
          <w:numId w:val="3"/>
        </w:numPr>
        <w:tabs>
          <w:tab w:val="left" w:pos="708"/>
        </w:tabs>
        <w:spacing w:line="23" w:lineRule="atLeast"/>
        <w:ind w:left="0" w:firstLine="357"/>
      </w:pPr>
      <w:r>
        <w:lastRenderedPageBreak/>
        <w:t xml:space="preserve">формирование умений </w:t>
      </w:r>
      <w:r w:rsidRPr="0065561B">
        <w:t>проектировать образовательные программы и разрабатывать научно-методическое обеспечение их реализации</w:t>
      </w:r>
      <w:r>
        <w:t>.</w:t>
      </w:r>
    </w:p>
    <w:p w:rsidR="000E2CB0" w:rsidRDefault="000E2CB0" w:rsidP="00341DC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41DC1" w:rsidRPr="000E2CB0" w:rsidRDefault="00341DC1" w:rsidP="000E2CB0">
      <w:pPr>
        <w:pStyle w:val="a3"/>
        <w:numPr>
          <w:ilvl w:val="0"/>
          <w:numId w:val="1"/>
        </w:numPr>
        <w:rPr>
          <w:b/>
        </w:rPr>
      </w:pPr>
      <w:r w:rsidRPr="000E2CB0">
        <w:rPr>
          <w:b/>
          <w:bCs/>
        </w:rPr>
        <w:t xml:space="preserve">Перечень планируемых результатов обучения при прохождении </w:t>
      </w:r>
      <w:r w:rsidR="000E2CB0" w:rsidRPr="000E2CB0">
        <w:rPr>
          <w:b/>
          <w:bCs/>
        </w:rPr>
        <w:t>производственной практики (научно-исследовательская работа)</w:t>
      </w:r>
      <w:r w:rsidRPr="000E2CB0">
        <w:rPr>
          <w:b/>
          <w:bCs/>
        </w:rPr>
        <w:t>, соотнесенных с планируемыми результатами освоения ОПОП</w:t>
      </w:r>
    </w:p>
    <w:p w:rsidR="00341DC1" w:rsidRPr="00341DC1" w:rsidRDefault="00341DC1" w:rsidP="00341DC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341DC1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2268"/>
        <w:gridCol w:w="3934"/>
      </w:tblGrid>
      <w:tr w:rsidR="00341DC1" w:rsidRPr="00341DC1" w:rsidTr="007D1CF2">
        <w:trPr>
          <w:trHeight w:val="11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комп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ния ОПОП</w:t>
            </w:r>
          </w:p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</w:t>
            </w:r>
            <w:r w:rsidRPr="00341DC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</w:t>
            </w:r>
            <w:r w:rsidRPr="00341DC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петенций </w:t>
            </w:r>
          </w:p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тенции и его ра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шифровка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341DC1" w:rsidRPr="00341DC1" w:rsidRDefault="00341DC1" w:rsidP="00341D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DC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0E2CB0" w:rsidRPr="00341DC1" w:rsidTr="007D1CF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341DC1" w:rsidRDefault="000E2CB0" w:rsidP="000E2C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этап:</w:t>
            </w:r>
          </w:p>
        </w:tc>
      </w:tr>
      <w:tr w:rsidR="000E2CB0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УК-3;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зовывать и руков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дить работой к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манды, вырабат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вая командную стратегию для д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поста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ленной цели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УК-3.1.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стрирует знание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методов формир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вания команды и управления к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мандной работой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методы формирования к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манды и управления командной р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ботой;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формировать команду и управлять командной работой;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формирования команды и управления командной работой</w:t>
            </w:r>
          </w:p>
        </w:tc>
      </w:tr>
      <w:tr w:rsidR="000E2CB0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УК-3; 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зовывать и руков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дить работой к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манды, вырабат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вая командную стратегию для д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поста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ленной цели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УК-3.2.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Разрабат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вает и реализует командную страт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гию в групповой деятельности для достижения п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ставленной цели 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: способы разработки к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мандной стратегии в групповой 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ятельности;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командную стратегию в групповой деятельн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сти для достижения поставленной цели;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технологией разработки командной стратегии в групповой деятельности для достижения п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ставленной цели</w:t>
            </w:r>
          </w:p>
        </w:tc>
      </w:tr>
      <w:tr w:rsidR="000E2CB0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УК-6; 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лять и реализов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вать приоритеты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 и спос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бы ее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на осн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ве самооценки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УК-6.2.</w:t>
            </w: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Определяет способы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со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ственной деятел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ности и ее приор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теты на основе 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мооценки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совершенствования собственной деятельности;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способы сове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шенствования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совершенств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вания собственной деятельности и ее приоритеты на основе самооце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ки;</w:t>
            </w:r>
          </w:p>
        </w:tc>
      </w:tr>
      <w:tr w:rsidR="000E2CB0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ОПК-6;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проект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ровать и использ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вать эффективные психолого-педагогические, в том числе инкл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зивные технологии в профессионал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ной деятельности,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необходимые для индивидуализации обучения, развития воспитания </w:t>
            </w: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обуч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ющихся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ОПК 6.1.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Демо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стрирует умение дифференцирова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ного отбора псих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лого-педагогических, в том числе инкл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зивных, технологий для решения пр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фессиональных з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pStyle w:val="a3"/>
              <w:spacing w:line="23" w:lineRule="atLeast"/>
              <w:ind w:left="0"/>
            </w:pPr>
            <w:r w:rsidRPr="007D1CF2">
              <w:rPr>
                <w:b/>
              </w:rPr>
              <w:lastRenderedPageBreak/>
              <w:t>знать:</w:t>
            </w:r>
            <w:r w:rsidRPr="007D1CF2">
              <w:t xml:space="preserve"> способы осуществления  дифференцированного отбора психолого-педагогических технологий для решения профессиональных задач;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дифференц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рованный отбор психолого-педагогических технологий для решения профессиональных задач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 дифференц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рованного отбора психолого-педагогических технологий для решения профессиональных задач</w:t>
            </w:r>
          </w:p>
        </w:tc>
      </w:tr>
      <w:tr w:rsidR="000E2CB0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ОПК-8</w:t>
            </w: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ровать педагогич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скую деятельность на основе спец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альных научных знаний и результ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тов исследований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ОПК.8.3</w:t>
            </w: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ществляет профе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сиональную 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флексию на основе специальных нау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ных знаний и 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зультатов исслед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приемы 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ществления профессиональной 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флексии на основе специальных научных знаний и результатов 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: осуществлять професси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нальную рефлексию на основе сп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циальных научных знаний и 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зультатов исследования</w:t>
            </w:r>
          </w:p>
          <w:p w:rsidR="000E2CB0" w:rsidRPr="007D1CF2" w:rsidRDefault="000E2CB0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осуществления  профессиональной рефлексии на основе специальных научных зн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ний и результатов исследования</w:t>
            </w:r>
          </w:p>
        </w:tc>
      </w:tr>
      <w:tr w:rsidR="007D1CF2" w:rsidRPr="00341DC1" w:rsidTr="007D1CF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341DC1" w:rsidRDefault="007D1CF2" w:rsidP="007D1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Второй этап:</w:t>
            </w:r>
          </w:p>
        </w:tc>
      </w:tr>
      <w:tr w:rsidR="00AA6F2D" w:rsidRPr="00AA6F2D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УК-3; </w:t>
            </w:r>
          </w:p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зовывать и руков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дить работой к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манды, вырабат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вая командную стратегию для д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поста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ленной цели</w:t>
            </w:r>
          </w:p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Разрабатывает и реализует коман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ную стратегию в групповой деятел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ности для достиж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ния поставленной цели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УК-3.2. 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Разрабат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вает и реализует командную страт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гию в групповой деятельности для достижения п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>ставленной цели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F2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 xml:space="preserve">: способы реализации 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мандной стратегии в групповой д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ятельности</w:t>
            </w:r>
            <w:r w:rsidRPr="00AA6F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реализовывать командную стратегию в групповой деятельн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сти для достижения поставленной цели;</w:t>
            </w:r>
          </w:p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F2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A6F2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разработки и реализации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командной стратегии в групповой деятельности для д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6F2D">
              <w:rPr>
                <w:rFonts w:ascii="Times New Roman" w:hAnsi="Times New Roman" w:cs="Times New Roman"/>
                <w:bCs/>
                <w:sz w:val="24"/>
                <w:szCs w:val="24"/>
              </w:rPr>
              <w:t>стижения поставленной цели</w:t>
            </w:r>
          </w:p>
          <w:p w:rsidR="007D1CF2" w:rsidRPr="00AA6F2D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УК-6; 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лять и реализов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вать приоритеты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 и спос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бы ее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на осн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ве самооценки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УК-6.1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. Оценивает свои личностные, ситуативные, вр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менные ресурсы, оптимально их 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пользует для успешного выпо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нения професси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нальных задач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оценивания 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своих личностных, ситуативных и временных ресурсов для успешного выполнения профессиональных з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дач;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собственные 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сурсы для успешного выполнения профессиональной деятельности;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: способами оценивания 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своих личностных, ситуативных и временных ресурсов для успешного выполнения профессиональных з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дач;</w:t>
            </w: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УК-6; 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лять и реализов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вать приоритеты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 и спос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бы ее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на осн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ве самооценки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AA6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УК-6.2. </w:t>
            </w:r>
            <w:bookmarkEnd w:id="0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Определяет способы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со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ственной деятел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ности и ее приор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теты на основе 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мооценки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совершенствования собственной деятельности;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способы сове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шенствования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совершенств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вания собственной деятельности и ее приоритеты на основе самооце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ки;</w:t>
            </w: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УК-6; 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лять и реализов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вать приоритеты собственной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тельности и спос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бы ее соверше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ствования на осн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ве самооценки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УК.6.3. Владеет индивидуально значимыми спос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бами самоорган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зации и саморазв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тия, выстраивает гибкую професси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нально-образовательную траекторию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значимые способы самоорганизации и сам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способы постр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ения профессионально-образовательной траектории;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значим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ми способами самоорганизации и саморазвития, способами выстра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вания  профессионально-образовательной траектории</w:t>
            </w:r>
          </w:p>
        </w:tc>
      </w:tr>
      <w:tr w:rsidR="007D1CF2" w:rsidRPr="00341DC1" w:rsidTr="007D1CF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341DC1" w:rsidRDefault="007D1CF2" w:rsidP="007D1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Третий и четвертый этапы:</w:t>
            </w:r>
          </w:p>
        </w:tc>
      </w:tr>
      <w:tr w:rsidR="007D1CF2" w:rsidRPr="007D1CF2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УК-1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ос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ществлять крит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анализ пр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блемных ситуаций на основе систе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ного подхода, 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рабатывать страт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гию действий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УК-1.1.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Умеет ан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лизировать пр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блемные ситуации, используя систе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ный подход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методы критического анал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проблемных ситуаций на основе системного подхода;</w:t>
            </w:r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проблемные ситуации, используя системный подход, вырабатывать стратегию действий</w:t>
            </w:r>
            <w:proofErr w:type="gramStart"/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7D1CF2" w:rsidRPr="007D1CF2" w:rsidRDefault="007D1CF2" w:rsidP="007D1C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критического анализа проблемных ситуаций на основе системного подхода, и навыками выработки стратегии действий</w:t>
            </w:r>
          </w:p>
        </w:tc>
      </w:tr>
      <w:tr w:rsidR="007D1CF2" w:rsidRPr="00341DC1" w:rsidTr="007D1CF2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341DC1" w:rsidRDefault="007D1CF2" w:rsidP="007D1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Пятый этап:</w:t>
            </w: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УК-1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Способен 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ществлять крит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ческий анализ пр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блемных ситуаций на основе систе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подхода, в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рабатывать страт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гию действий 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УК-1.2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Использует способы разрабо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 стратегии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ствий по достиж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 цели на основе анализа пробле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 ситуации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разработки страт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гии действий по достижению цели на основе анализа проблемной с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туации;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: разрабатывать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стратегии действий по достижению цели на основе </w:t>
            </w: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системного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деятельнос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ного подходов к образовательной деятельности;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разработки стратегии действий по достижению цели на основе </w:t>
            </w: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системного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тельностного подходов к образов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тельной деятельности</w:t>
            </w: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УК-2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Способен упра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лять проектом на всех этапах его жизненного цикла 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УК-2.2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Использует методы и инстр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менты управления проектом для р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шения професси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нальных задач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инструменты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решения профессиональных задач;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струменты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решения научно-исследовательских задач в области образования;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методами и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проектом для реш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ния научно-исследовательских з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дач в области образования</w:t>
            </w:r>
          </w:p>
        </w:tc>
      </w:tr>
      <w:tr w:rsidR="007D1CF2" w:rsidRPr="00341DC1" w:rsidTr="007D1C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ПК-1.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</w:t>
            </w:r>
            <w:proofErr w:type="gramEnd"/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ществлять научно-методическую де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тельность в образ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вательной орган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зации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ПК-1.2.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 xml:space="preserve"> Отбирает и структурирует 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держание учебных дисциплин,  анал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зирует результаты их использования в организациях, ос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ществляющих о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разовательную де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способы структурирования  содержания учебных дисциплин и представления результатов профе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сиональной деятельности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D1CF2">
              <w:rPr>
                <w:rFonts w:ascii="Times New Roman" w:hAnsi="Times New Roman" w:cs="Times New Roman"/>
                <w:sz w:val="24"/>
                <w:szCs w:val="24"/>
              </w:rPr>
              <w:t>: разрабатывать методические модели, методики, технологии и приемы обучения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решения научно-исследовательских задач в области образования;</w:t>
            </w:r>
          </w:p>
          <w:p w:rsidR="007D1CF2" w:rsidRPr="007D1CF2" w:rsidRDefault="007D1CF2" w:rsidP="007D1CF2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методами анализа резул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татов использования методов, те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7D1CF2">
              <w:rPr>
                <w:rFonts w:ascii="Times New Roman" w:hAnsi="Times New Roman" w:cs="Times New Roman"/>
                <w:bCs/>
                <w:sz w:val="24"/>
                <w:szCs w:val="24"/>
              </w:rPr>
              <w:t>нологий и приемов обучения для решения научно-исследовательских задач в области образования</w:t>
            </w:r>
          </w:p>
        </w:tc>
      </w:tr>
    </w:tbl>
    <w:p w:rsidR="00341DC1" w:rsidRPr="00341DC1" w:rsidRDefault="00341DC1" w:rsidP="00341D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1" w:rsidRPr="00BE75C1" w:rsidRDefault="00341DC1" w:rsidP="000E2CB0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BE75C1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(научно-исследовательская работа) в структуре ОПОП бакалавриата/магистратуры</w:t>
      </w:r>
    </w:p>
    <w:p w:rsidR="00BE75C1" w:rsidRPr="00A85B9D" w:rsidRDefault="00BE75C1" w:rsidP="00A85B9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5B9D">
        <w:rPr>
          <w:rFonts w:ascii="Times New Roman" w:hAnsi="Times New Roman" w:cs="Times New Roman"/>
          <w:bCs/>
          <w:sz w:val="24"/>
          <w:szCs w:val="24"/>
        </w:rPr>
        <w:t>Производственная  практика (</w:t>
      </w:r>
      <w:r w:rsidRPr="00A85B9D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) проводится  в 5 этапов. </w:t>
      </w:r>
    </w:p>
    <w:p w:rsidR="00BE75C1" w:rsidRPr="00A85B9D" w:rsidRDefault="00BE75C1" w:rsidP="00A85B9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85B9D">
        <w:rPr>
          <w:rFonts w:ascii="Times New Roman" w:hAnsi="Times New Roman" w:cs="Times New Roman"/>
          <w:b/>
          <w:bCs/>
          <w:sz w:val="24"/>
          <w:szCs w:val="24"/>
        </w:rPr>
        <w:t>Первый этап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производственной практики (научно-исследовательская работа) проводится после изучения первых двух модулей, включенных в учебный план. Трудоемкость перв</w:t>
      </w:r>
      <w:r w:rsidRPr="00A85B9D">
        <w:rPr>
          <w:rFonts w:ascii="Times New Roman" w:hAnsi="Times New Roman" w:cs="Times New Roman"/>
          <w:bCs/>
          <w:sz w:val="24"/>
          <w:szCs w:val="24"/>
        </w:rPr>
        <w:t>о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го этапа практики составляет 6 зачетных единиц. Первый  этап научно-исследовательской работы предшествует производственной практике по 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научно-исследовательской работе в других семестрах и является  </w:t>
      </w:r>
      <w:r w:rsidRPr="00A85B9D">
        <w:rPr>
          <w:rFonts w:ascii="Times New Roman" w:hAnsi="Times New Roman" w:cs="Times New Roman"/>
          <w:b/>
          <w:sz w:val="24"/>
          <w:szCs w:val="24"/>
          <w:lang w:eastAsia="ru-RU"/>
        </w:rPr>
        <w:t>этапом планирования научно-исследовательской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 де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тельности в области образования. На основе приобретения </w:t>
      </w:r>
      <w:proofErr w:type="gramStart"/>
      <w:r w:rsidRPr="00A85B9D">
        <w:rPr>
          <w:rFonts w:ascii="Times New Roman" w:hAnsi="Times New Roman" w:cs="Times New Roman"/>
          <w:sz w:val="24"/>
          <w:szCs w:val="24"/>
          <w:lang w:eastAsia="ru-RU"/>
        </w:rPr>
        <w:t>опыта</w:t>
      </w:r>
      <w:proofErr w:type="gramEnd"/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 на этом этапе обуча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>щиеся работают над созданием коллективного проекта (темы проектов уточняются еж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годно), включаются в дальнейшую научно-исследовательскую работу, предусмотренную учебным планом. </w:t>
      </w:r>
    </w:p>
    <w:p w:rsidR="00BE75C1" w:rsidRPr="00A85B9D" w:rsidRDefault="00BE75C1" w:rsidP="00A85B9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85B9D">
        <w:rPr>
          <w:rFonts w:ascii="Times New Roman" w:hAnsi="Times New Roman" w:cs="Times New Roman"/>
          <w:b/>
          <w:sz w:val="24"/>
          <w:szCs w:val="24"/>
          <w:lang w:eastAsia="ru-RU"/>
        </w:rPr>
        <w:t>Второй этап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85B9D">
        <w:rPr>
          <w:rFonts w:ascii="Times New Roman" w:hAnsi="Times New Roman" w:cs="Times New Roman"/>
          <w:bCs/>
          <w:sz w:val="24"/>
          <w:szCs w:val="24"/>
        </w:rPr>
        <w:t>производственной практики (научно-исследовательская работа)</w:t>
      </w:r>
      <w:r w:rsidRPr="00A85B9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 xml:space="preserve">является </w:t>
      </w:r>
      <w:r w:rsidRPr="00A85B9D">
        <w:rPr>
          <w:rFonts w:ascii="Times New Roman" w:hAnsi="Times New Roman" w:cs="Times New Roman"/>
          <w:b/>
          <w:bCs/>
          <w:sz w:val="24"/>
          <w:szCs w:val="24"/>
        </w:rPr>
        <w:t>теоретическим этапом</w:t>
      </w:r>
      <w:r w:rsidRPr="00A85B9D">
        <w:rPr>
          <w:rFonts w:ascii="Times New Roman" w:hAnsi="Times New Roman" w:cs="Times New Roman"/>
          <w:b/>
          <w:sz w:val="24"/>
          <w:szCs w:val="24"/>
        </w:rPr>
        <w:t xml:space="preserve"> научного исследования</w:t>
      </w:r>
      <w:r w:rsidRPr="00A85B9D">
        <w:rPr>
          <w:rFonts w:ascii="Times New Roman" w:hAnsi="Times New Roman" w:cs="Times New Roman"/>
          <w:sz w:val="24"/>
          <w:szCs w:val="24"/>
        </w:rPr>
        <w:t xml:space="preserve">, который выстраивается на основе предыдущего этапа и </w:t>
      </w:r>
      <w:r w:rsidRPr="00A85B9D">
        <w:rPr>
          <w:rFonts w:ascii="Times New Roman" w:hAnsi="Times New Roman" w:cs="Times New Roman"/>
          <w:sz w:val="24"/>
          <w:szCs w:val="24"/>
          <w:lang w:eastAsia="ru-RU"/>
        </w:rPr>
        <w:t>проходит в начале второго семестра.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Трудоемкость второго этапа практики составляет 3 зачетны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>е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единицы.</w:t>
      </w:r>
    </w:p>
    <w:p w:rsidR="00A85B9D" w:rsidRPr="00A85B9D" w:rsidRDefault="00BE75C1" w:rsidP="00A85B9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85B9D">
        <w:rPr>
          <w:rFonts w:ascii="Times New Roman" w:hAnsi="Times New Roman" w:cs="Times New Roman"/>
          <w:b/>
          <w:bCs/>
          <w:sz w:val="24"/>
          <w:szCs w:val="24"/>
        </w:rPr>
        <w:t>Третий этап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производственной практики (Научно-исследовательская работа 2) проводи</w:t>
      </w:r>
      <w:r w:rsidRPr="00A85B9D">
        <w:rPr>
          <w:rFonts w:ascii="Times New Roman" w:hAnsi="Times New Roman" w:cs="Times New Roman"/>
          <w:bCs/>
          <w:sz w:val="24"/>
          <w:szCs w:val="24"/>
        </w:rPr>
        <w:t>т</w:t>
      </w:r>
      <w:r w:rsidRPr="00A85B9D">
        <w:rPr>
          <w:rFonts w:ascii="Times New Roman" w:hAnsi="Times New Roman" w:cs="Times New Roman"/>
          <w:bCs/>
          <w:sz w:val="24"/>
          <w:szCs w:val="24"/>
        </w:rPr>
        <w:t>ся во втором семестре, после изучения дисциплин третьего и четвертого модулей, опред</w:t>
      </w:r>
      <w:r w:rsidRPr="00A85B9D">
        <w:rPr>
          <w:rFonts w:ascii="Times New Roman" w:hAnsi="Times New Roman" w:cs="Times New Roman"/>
          <w:bCs/>
          <w:sz w:val="24"/>
          <w:szCs w:val="24"/>
        </w:rPr>
        <w:t>е</w:t>
      </w:r>
      <w:r w:rsidRPr="00A85B9D">
        <w:rPr>
          <w:rFonts w:ascii="Times New Roman" w:hAnsi="Times New Roman" w:cs="Times New Roman"/>
          <w:bCs/>
          <w:sz w:val="24"/>
          <w:szCs w:val="24"/>
        </w:rPr>
        <w:t>ляющих теоретическую базу для прохождения практики.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 xml:space="preserve"> Трудоемкость третьего этапа практики составляет 3 зачетные единицы.</w:t>
      </w:r>
    </w:p>
    <w:p w:rsidR="00A85B9D" w:rsidRPr="00A85B9D" w:rsidRDefault="00BE75C1" w:rsidP="00A85B9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85B9D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Четвертый  этап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производственной практики (научно-исследовательская работа) пров</w:t>
      </w:r>
      <w:r w:rsidRPr="00A85B9D">
        <w:rPr>
          <w:rFonts w:ascii="Times New Roman" w:hAnsi="Times New Roman" w:cs="Times New Roman"/>
          <w:bCs/>
          <w:sz w:val="24"/>
          <w:szCs w:val="24"/>
        </w:rPr>
        <w:t>о</w:t>
      </w:r>
      <w:r w:rsidRPr="00A85B9D">
        <w:rPr>
          <w:rFonts w:ascii="Times New Roman" w:hAnsi="Times New Roman" w:cs="Times New Roman"/>
          <w:bCs/>
          <w:sz w:val="24"/>
          <w:szCs w:val="24"/>
        </w:rPr>
        <w:t>дится по завершению третьего семестра. К перечисленным выше модулям  добавляются дисциплины из  3, 4, 5 и 6 модулей, составляющих теоретическую основу для практики.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 xml:space="preserve"> Трудоемкость четвертого  этапа практики составляет 3 зачетные единицы.</w:t>
      </w:r>
    </w:p>
    <w:p w:rsidR="00A85B9D" w:rsidRPr="00A85B9D" w:rsidRDefault="00BE75C1" w:rsidP="00A85B9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85B9D">
        <w:rPr>
          <w:rFonts w:ascii="Times New Roman" w:hAnsi="Times New Roman" w:cs="Times New Roman"/>
          <w:b/>
          <w:bCs/>
          <w:sz w:val="24"/>
          <w:szCs w:val="24"/>
        </w:rPr>
        <w:t>Пятый этап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 производственной практики (научно-исследовательская работа) проводится в четвертом семестре после завершения теоретического обучения, включающего дисципл</w:t>
      </w:r>
      <w:r w:rsidRPr="00A85B9D">
        <w:rPr>
          <w:rFonts w:ascii="Times New Roman" w:hAnsi="Times New Roman" w:cs="Times New Roman"/>
          <w:bCs/>
          <w:sz w:val="24"/>
          <w:szCs w:val="24"/>
        </w:rPr>
        <w:t>и</w:t>
      </w:r>
      <w:r w:rsidRPr="00A85B9D">
        <w:rPr>
          <w:rFonts w:ascii="Times New Roman" w:hAnsi="Times New Roman" w:cs="Times New Roman"/>
          <w:bCs/>
          <w:sz w:val="24"/>
          <w:szCs w:val="24"/>
        </w:rPr>
        <w:t>ны всех шести модулей. Этому этапу предшествуют предыдущие четыре этапа научно-исследовательской работы, в том числе учебные практики: научно-исследовательская р</w:t>
      </w:r>
      <w:r w:rsidRPr="00A85B9D">
        <w:rPr>
          <w:rFonts w:ascii="Times New Roman" w:hAnsi="Times New Roman" w:cs="Times New Roman"/>
          <w:bCs/>
          <w:sz w:val="24"/>
          <w:szCs w:val="24"/>
        </w:rPr>
        <w:t>а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бота, технологическая (проектно-технологическая), проектно-методическая. 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>Трудое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>м</w:t>
      </w:r>
      <w:r w:rsidR="00A85B9D" w:rsidRPr="00A85B9D">
        <w:rPr>
          <w:rFonts w:ascii="Times New Roman" w:hAnsi="Times New Roman" w:cs="Times New Roman"/>
          <w:bCs/>
          <w:sz w:val="24"/>
          <w:szCs w:val="24"/>
        </w:rPr>
        <w:t>кость пятого этапа практики составляет 9 зачетных единиц.</w:t>
      </w:r>
    </w:p>
    <w:p w:rsidR="00341DC1" w:rsidRPr="00A85B9D" w:rsidRDefault="00341DC1" w:rsidP="000E2CB0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Форма и способы проведения </w:t>
      </w:r>
      <w:r w:rsidR="00A85B9D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(научно-исследовательская работа)</w:t>
      </w:r>
    </w:p>
    <w:p w:rsidR="00A85B9D" w:rsidRPr="00A85B9D" w:rsidRDefault="00A85B9D" w:rsidP="00A85B9D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A85B9D">
        <w:rPr>
          <w:rFonts w:ascii="Times New Roman" w:hAnsi="Times New Roman" w:cs="Times New Roman"/>
          <w:bCs/>
          <w:sz w:val="24"/>
          <w:szCs w:val="24"/>
        </w:rPr>
        <w:t>Производственная практика (научно-исследовательская работа)</w:t>
      </w:r>
      <w:r w:rsidRPr="00A85B9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85B9D">
        <w:rPr>
          <w:rFonts w:ascii="Times New Roman" w:hAnsi="Times New Roman" w:cs="Times New Roman"/>
          <w:sz w:val="24"/>
          <w:szCs w:val="24"/>
        </w:rPr>
        <w:t xml:space="preserve"> </w:t>
      </w:r>
      <w:r w:rsidRPr="00A85B9D"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A85B9D">
        <w:rPr>
          <w:rFonts w:ascii="Times New Roman" w:hAnsi="Times New Roman" w:cs="Times New Roman"/>
          <w:i/>
          <w:sz w:val="24"/>
          <w:szCs w:val="24"/>
        </w:rPr>
        <w:t>непр</w:t>
      </w:r>
      <w:r w:rsidRPr="00A85B9D">
        <w:rPr>
          <w:rFonts w:ascii="Times New Roman" w:hAnsi="Times New Roman" w:cs="Times New Roman"/>
          <w:i/>
          <w:sz w:val="24"/>
          <w:szCs w:val="24"/>
        </w:rPr>
        <w:t>е</w:t>
      </w:r>
      <w:r w:rsidRPr="00A85B9D">
        <w:rPr>
          <w:rFonts w:ascii="Times New Roman" w:hAnsi="Times New Roman" w:cs="Times New Roman"/>
          <w:i/>
          <w:sz w:val="24"/>
          <w:szCs w:val="24"/>
        </w:rPr>
        <w:t>рывно, путем выделения в календарном учебном графике непрерывного периода учебного времени</w:t>
      </w:r>
      <w:r w:rsidRPr="00A85B9D">
        <w:rPr>
          <w:rFonts w:ascii="Times New Roman" w:hAnsi="Times New Roman" w:cs="Times New Roman"/>
          <w:sz w:val="24"/>
          <w:szCs w:val="24"/>
        </w:rPr>
        <w:t xml:space="preserve"> предусмотренного в </w:t>
      </w:r>
      <w:r w:rsidRPr="00A85B9D">
        <w:rPr>
          <w:rFonts w:ascii="Times New Roman" w:hAnsi="Times New Roman" w:cs="Times New Roman"/>
          <w:i/>
          <w:sz w:val="24"/>
          <w:szCs w:val="24"/>
        </w:rPr>
        <w:t xml:space="preserve">ОПОП </w:t>
      </w:r>
      <w:proofErr w:type="gramStart"/>
      <w:r w:rsidRPr="00A85B9D">
        <w:rPr>
          <w:rFonts w:ascii="Times New Roman" w:hAnsi="Times New Roman" w:cs="Times New Roman"/>
          <w:i/>
          <w:sz w:val="24"/>
          <w:szCs w:val="24"/>
        </w:rPr>
        <w:t>ВО</w:t>
      </w:r>
      <w:proofErr w:type="gramEnd"/>
      <w:r w:rsidRPr="00A85B9D">
        <w:rPr>
          <w:rFonts w:ascii="Times New Roman" w:hAnsi="Times New Roman" w:cs="Times New Roman"/>
          <w:i/>
          <w:sz w:val="24"/>
          <w:szCs w:val="24"/>
        </w:rPr>
        <w:t xml:space="preserve">. Практика </w:t>
      </w:r>
      <w:r w:rsidRPr="00A85B9D">
        <w:rPr>
          <w:rFonts w:ascii="Times New Roman" w:hAnsi="Times New Roman" w:cs="Times New Roman"/>
          <w:sz w:val="24"/>
          <w:szCs w:val="24"/>
        </w:rPr>
        <w:t xml:space="preserve"> проводится на кафедре физики, мат</w:t>
      </w:r>
      <w:r w:rsidRPr="00A85B9D">
        <w:rPr>
          <w:rFonts w:ascii="Times New Roman" w:hAnsi="Times New Roman" w:cs="Times New Roman"/>
          <w:sz w:val="24"/>
          <w:szCs w:val="24"/>
        </w:rPr>
        <w:t>е</w:t>
      </w:r>
      <w:r w:rsidRPr="00A85B9D">
        <w:rPr>
          <w:rFonts w:ascii="Times New Roman" w:hAnsi="Times New Roman" w:cs="Times New Roman"/>
          <w:sz w:val="24"/>
          <w:szCs w:val="24"/>
        </w:rPr>
        <w:t xml:space="preserve">матики и физико-математического образования </w:t>
      </w:r>
      <w:proofErr w:type="spellStart"/>
      <w:r w:rsidRPr="00A85B9D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A85B9D">
        <w:rPr>
          <w:rFonts w:ascii="Times New Roman" w:hAnsi="Times New Roman" w:cs="Times New Roman"/>
          <w:sz w:val="24"/>
          <w:szCs w:val="24"/>
        </w:rPr>
        <w:t xml:space="preserve"> университета и (или) в обр</w:t>
      </w:r>
      <w:r w:rsidRPr="00A85B9D">
        <w:rPr>
          <w:rFonts w:ascii="Times New Roman" w:hAnsi="Times New Roman" w:cs="Times New Roman"/>
          <w:sz w:val="24"/>
          <w:szCs w:val="24"/>
        </w:rPr>
        <w:t>а</w:t>
      </w:r>
      <w:r w:rsidRPr="00A85B9D">
        <w:rPr>
          <w:rFonts w:ascii="Times New Roman" w:hAnsi="Times New Roman" w:cs="Times New Roman"/>
          <w:sz w:val="24"/>
          <w:szCs w:val="24"/>
        </w:rPr>
        <w:t xml:space="preserve">зовательных организациях согласно графику учебного процесса. Первый этап практики проводится 4 недели, второй этап – 2 недели. Первые два этапа </w:t>
      </w:r>
      <w:r w:rsidRPr="00A85B9D">
        <w:rPr>
          <w:rFonts w:ascii="Times New Roman" w:hAnsi="Times New Roman" w:cs="Times New Roman"/>
          <w:bCs/>
          <w:sz w:val="24"/>
          <w:szCs w:val="24"/>
        </w:rPr>
        <w:t>производственной практ</w:t>
      </w:r>
      <w:r w:rsidRPr="00A85B9D">
        <w:rPr>
          <w:rFonts w:ascii="Times New Roman" w:hAnsi="Times New Roman" w:cs="Times New Roman"/>
          <w:bCs/>
          <w:sz w:val="24"/>
          <w:szCs w:val="24"/>
        </w:rPr>
        <w:t>и</w:t>
      </w:r>
      <w:r w:rsidRPr="00A85B9D">
        <w:rPr>
          <w:rFonts w:ascii="Times New Roman" w:hAnsi="Times New Roman" w:cs="Times New Roman"/>
          <w:bCs/>
          <w:sz w:val="24"/>
          <w:szCs w:val="24"/>
        </w:rPr>
        <w:t>ки (научно-исследовательская работа)</w:t>
      </w:r>
      <w:r w:rsidRPr="00A85B9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85B9D">
        <w:rPr>
          <w:rFonts w:ascii="Times New Roman" w:hAnsi="Times New Roman" w:cs="Times New Roman"/>
          <w:sz w:val="24"/>
          <w:szCs w:val="24"/>
        </w:rPr>
        <w:t xml:space="preserve"> разделены сессионным периодом и каникулами. Третий этап проводится  2 недели во втором семестре, четвертый этап проводятся две н</w:t>
      </w:r>
      <w:r w:rsidRPr="00A85B9D">
        <w:rPr>
          <w:rFonts w:ascii="Times New Roman" w:hAnsi="Times New Roman" w:cs="Times New Roman"/>
          <w:sz w:val="24"/>
          <w:szCs w:val="24"/>
        </w:rPr>
        <w:t>е</w:t>
      </w:r>
      <w:r w:rsidRPr="00A85B9D">
        <w:rPr>
          <w:rFonts w:ascii="Times New Roman" w:hAnsi="Times New Roman" w:cs="Times New Roman"/>
          <w:sz w:val="24"/>
          <w:szCs w:val="24"/>
        </w:rPr>
        <w:t>дели на втором курсе в третьем семестре.</w:t>
      </w:r>
      <w:r w:rsidRPr="00A85B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Пятый этап производственной практики (нау</w:t>
      </w:r>
      <w:r w:rsidRPr="00A85B9D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A85B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но-исследовательская работа) проводится в 4 семестре – 6 недель. </w:t>
      </w:r>
      <w:r w:rsidRPr="00A85B9D">
        <w:rPr>
          <w:rFonts w:ascii="Times New Roman" w:hAnsi="Times New Roman" w:cs="Times New Roman"/>
          <w:sz w:val="24"/>
          <w:szCs w:val="24"/>
        </w:rPr>
        <w:t>Обеспечивают руково</w:t>
      </w:r>
      <w:r w:rsidRPr="00A85B9D">
        <w:rPr>
          <w:rFonts w:ascii="Times New Roman" w:hAnsi="Times New Roman" w:cs="Times New Roman"/>
          <w:sz w:val="24"/>
          <w:szCs w:val="24"/>
        </w:rPr>
        <w:t>д</w:t>
      </w:r>
      <w:r w:rsidRPr="00A85B9D">
        <w:rPr>
          <w:rFonts w:ascii="Times New Roman" w:hAnsi="Times New Roman" w:cs="Times New Roman"/>
          <w:sz w:val="24"/>
          <w:szCs w:val="24"/>
        </w:rPr>
        <w:t>ство практикой руководители магистерских диссертаций и (или) руководитель магисте</w:t>
      </w:r>
      <w:r w:rsidRPr="00A85B9D">
        <w:rPr>
          <w:rFonts w:ascii="Times New Roman" w:hAnsi="Times New Roman" w:cs="Times New Roman"/>
          <w:sz w:val="24"/>
          <w:szCs w:val="24"/>
        </w:rPr>
        <w:t>р</w:t>
      </w:r>
      <w:r w:rsidRPr="00A85B9D">
        <w:rPr>
          <w:rFonts w:ascii="Times New Roman" w:hAnsi="Times New Roman" w:cs="Times New Roman"/>
          <w:sz w:val="24"/>
          <w:szCs w:val="24"/>
        </w:rPr>
        <w:t>ской программы.</w:t>
      </w:r>
    </w:p>
    <w:p w:rsidR="00A85B9D" w:rsidRPr="00341DC1" w:rsidRDefault="00A85B9D" w:rsidP="00A85B9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41DC1" w:rsidRPr="00341DC1" w:rsidRDefault="00341DC1" w:rsidP="000E2CB0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содержание учебной </w:t>
      </w:r>
      <w:r w:rsidRPr="00341DC1">
        <w:rPr>
          <w:rFonts w:ascii="Times New Roman" w:hAnsi="Times New Roman" w:cs="Times New Roman"/>
          <w:sz w:val="24"/>
          <w:szCs w:val="24"/>
        </w:rPr>
        <w:t>(технологической (проектно-технологической))</w:t>
      </w: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341DC1" w:rsidRPr="00341DC1" w:rsidRDefault="005C70A1" w:rsidP="00341DC1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Этапы научно-исследовательской работы в период производственной практики.</w:t>
      </w: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915"/>
        <w:gridCol w:w="1728"/>
        <w:gridCol w:w="1728"/>
        <w:gridCol w:w="5376"/>
      </w:tblGrid>
      <w:tr w:rsidR="005C70A1" w:rsidRPr="00695357" w:rsidTr="005C70A1">
        <w:trPr>
          <w:cantSplit/>
          <w:trHeight w:val="816"/>
        </w:trPr>
        <w:tc>
          <w:tcPr>
            <w:tcW w:w="675" w:type="dxa"/>
          </w:tcPr>
          <w:p w:rsidR="005C70A1" w:rsidRPr="005C70A1" w:rsidRDefault="005C70A1" w:rsidP="005C70A1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местр/курс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Наименование этапа НИР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Содержание этапа</w:t>
            </w:r>
          </w:p>
        </w:tc>
        <w:tc>
          <w:tcPr>
            <w:tcW w:w="3969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Содержание выполняемых работ</w:t>
            </w:r>
          </w:p>
        </w:tc>
      </w:tr>
      <w:tr w:rsidR="005C70A1" w:rsidRPr="005C70A1" w:rsidTr="006A23C8">
        <w:tc>
          <w:tcPr>
            <w:tcW w:w="675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Выбор и обоснование темы НИР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Планирование НИР</w:t>
            </w:r>
          </w:p>
        </w:tc>
        <w:tc>
          <w:tcPr>
            <w:tcW w:w="3969" w:type="dxa"/>
          </w:tcPr>
          <w:p w:rsidR="005C70A1" w:rsidRPr="005C70A1" w:rsidRDefault="005C70A1" w:rsidP="006A2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1.Теоретический анализ 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психолого-педагогической, методической и специальной л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тературы по проблеме  научно-педагогического исследования, в том числе литературы, рекоме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дованной в дисциплинах первого и второго мод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  <w:r w:rsidRPr="005C70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и систематизация библиограф</w:t>
            </w:r>
            <w:r w:rsidRPr="005C70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C70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данных, необходимых для использования и включения в магистерскую диссертацию.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 xml:space="preserve"> 2.Участие в командной проектной работе по с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зданию нового образовательного продукта.</w:t>
            </w:r>
          </w:p>
          <w:p w:rsidR="005C70A1" w:rsidRPr="005C70A1" w:rsidRDefault="005C70A1" w:rsidP="006A2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3. Определение приоритетов собственной уче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ной и профессиональной деятельности; сам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оценка собственной деятельности</w:t>
            </w:r>
          </w:p>
        </w:tc>
      </w:tr>
      <w:tr w:rsidR="005C70A1" w:rsidRPr="005C70A1" w:rsidTr="005C70A1">
        <w:trPr>
          <w:trHeight w:val="2258"/>
        </w:trPr>
        <w:tc>
          <w:tcPr>
            <w:tcW w:w="675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</w:t>
            </w: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ский  этап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и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Определение методолог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ческого апп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рата исслед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3969" w:type="dxa"/>
          </w:tcPr>
          <w:p w:rsidR="005C70A1" w:rsidRPr="005C70A1" w:rsidRDefault="005C70A1" w:rsidP="006A23C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1.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 xml:space="preserve"> Обоснование логики педагогического исслед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о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вания по выбранной теме диссертации.</w:t>
            </w:r>
          </w:p>
          <w:p w:rsidR="005C70A1" w:rsidRPr="005C70A1" w:rsidRDefault="005C70A1" w:rsidP="006A23C8">
            <w:pPr>
              <w:pStyle w:val="TableParagraph"/>
              <w:tabs>
                <w:tab w:val="left" w:pos="2567"/>
              </w:tabs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2.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 xml:space="preserve"> Формулировка выводов на основе анализа, обобщения и систематизации психолого-педагогической, методической и специальной л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и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тературы по теме исследования.</w:t>
            </w:r>
            <w:r w:rsidRPr="005C70A1">
              <w:rPr>
                <w:sz w:val="24"/>
                <w:szCs w:val="24"/>
                <w:lang w:val="ru-RU"/>
              </w:rPr>
              <w:t xml:space="preserve"> </w:t>
            </w:r>
          </w:p>
          <w:p w:rsidR="005C70A1" w:rsidRPr="005C70A1" w:rsidRDefault="005C70A1" w:rsidP="006A23C8">
            <w:pPr>
              <w:pStyle w:val="TableParagraph"/>
              <w:tabs>
                <w:tab w:val="left" w:pos="283"/>
              </w:tabs>
              <w:spacing w:line="23" w:lineRule="atLeast"/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3.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 xml:space="preserve"> Уточнение методологического аппарата и по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д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готовка исследовательского инструментария.</w:t>
            </w:r>
          </w:p>
        </w:tc>
      </w:tr>
      <w:tr w:rsidR="005C70A1" w:rsidRPr="005C70A1" w:rsidTr="005C70A1">
        <w:trPr>
          <w:trHeight w:val="2544"/>
        </w:trPr>
        <w:tc>
          <w:tcPr>
            <w:tcW w:w="675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Поисковый этап исслед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Изучение м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тодов пров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дения эксп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римента</w:t>
            </w:r>
          </w:p>
        </w:tc>
        <w:tc>
          <w:tcPr>
            <w:tcW w:w="3969" w:type="dxa"/>
          </w:tcPr>
          <w:p w:rsidR="005C70A1" w:rsidRPr="005C70A1" w:rsidRDefault="005C70A1" w:rsidP="006A23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1.Выявить примеры проблемных ситуаций в о</w:t>
            </w: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C70A1">
              <w:rPr>
                <w:rFonts w:ascii="Times New Roman" w:hAnsi="Times New Roman" w:cs="Times New Roman"/>
                <w:bCs/>
                <w:sz w:val="24"/>
                <w:szCs w:val="24"/>
              </w:rPr>
              <w:t>разовательном процессе и провести анализ этих ситуаций на основе системного подхода, описать стратегию действий по выходу из приведенных ситуаций.</w:t>
            </w:r>
          </w:p>
          <w:p w:rsidR="005C70A1" w:rsidRPr="005C70A1" w:rsidRDefault="005C70A1" w:rsidP="006A23C8">
            <w:pPr>
              <w:pStyle w:val="TableParagraph"/>
              <w:tabs>
                <w:tab w:val="left" w:pos="2567"/>
              </w:tabs>
              <w:rPr>
                <w:sz w:val="24"/>
                <w:szCs w:val="24"/>
                <w:lang w:val="ru-RU"/>
              </w:rPr>
            </w:pPr>
            <w:r w:rsidRPr="005C70A1">
              <w:rPr>
                <w:bCs/>
                <w:sz w:val="24"/>
                <w:szCs w:val="24"/>
                <w:lang w:val="ru-RU"/>
              </w:rPr>
              <w:t>2.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 xml:space="preserve"> Описание методики экспериментальной работы по теме исследования.</w:t>
            </w:r>
            <w:r w:rsidRPr="005C70A1">
              <w:rPr>
                <w:sz w:val="24"/>
                <w:szCs w:val="24"/>
                <w:lang w:val="ru-RU"/>
              </w:rPr>
              <w:t xml:space="preserve"> </w:t>
            </w:r>
          </w:p>
          <w:p w:rsidR="005C70A1" w:rsidRPr="00AA6F2D" w:rsidRDefault="005C70A1" w:rsidP="005C70A1">
            <w:pPr>
              <w:pStyle w:val="TableParagraph"/>
              <w:tabs>
                <w:tab w:val="left" w:pos="2567"/>
              </w:tabs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3. Корректировка индивидуального плана пров</w:t>
            </w:r>
            <w:r w:rsidRPr="005C70A1">
              <w:rPr>
                <w:sz w:val="24"/>
                <w:szCs w:val="24"/>
                <w:lang w:val="ru-RU"/>
              </w:rPr>
              <w:t>е</w:t>
            </w:r>
            <w:r w:rsidRPr="005C70A1">
              <w:rPr>
                <w:sz w:val="24"/>
                <w:szCs w:val="24"/>
                <w:lang w:val="ru-RU"/>
              </w:rPr>
              <w:t>дения НИР</w:t>
            </w:r>
          </w:p>
        </w:tc>
      </w:tr>
      <w:tr w:rsidR="005C70A1" w:rsidRPr="005C70A1" w:rsidTr="006A23C8">
        <w:tc>
          <w:tcPr>
            <w:tcW w:w="675" w:type="dxa"/>
          </w:tcPr>
          <w:p w:rsidR="005C70A1" w:rsidRPr="005C70A1" w:rsidRDefault="005C70A1" w:rsidP="006A23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Поисковый и формиру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щий этапы исследования</w:t>
            </w:r>
          </w:p>
        </w:tc>
        <w:tc>
          <w:tcPr>
            <w:tcW w:w="1276" w:type="dxa"/>
          </w:tcPr>
          <w:p w:rsidR="005C70A1" w:rsidRPr="005C70A1" w:rsidRDefault="005C70A1" w:rsidP="006A23C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НИР</w:t>
            </w:r>
          </w:p>
        </w:tc>
        <w:tc>
          <w:tcPr>
            <w:tcW w:w="3969" w:type="dxa"/>
          </w:tcPr>
          <w:p w:rsidR="005C70A1" w:rsidRPr="005C70A1" w:rsidRDefault="005C70A1" w:rsidP="005C70A1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5C70A1">
              <w:rPr>
                <w:sz w:val="24"/>
                <w:szCs w:val="24"/>
                <w:lang w:val="ru-RU"/>
              </w:rPr>
              <w:t>1.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 xml:space="preserve"> Проектирование урочной  деятельности на о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с</w:t>
            </w:r>
            <w:r w:rsidRPr="005C70A1">
              <w:rPr>
                <w:color w:val="000000"/>
                <w:sz w:val="24"/>
                <w:szCs w:val="24"/>
                <w:lang w:val="ru-RU" w:eastAsia="ru-RU"/>
              </w:rPr>
              <w:t>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  <w:p w:rsidR="005C70A1" w:rsidRPr="005C70A1" w:rsidRDefault="005C70A1" w:rsidP="005C70A1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2. Уточнение методологического аппарата и по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готовка исследовательского инструментария.</w:t>
            </w:r>
          </w:p>
          <w:p w:rsidR="005C70A1" w:rsidRPr="005C70A1" w:rsidRDefault="005C70A1" w:rsidP="005C70A1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3.Определение целей и задач и инструментария  констатирующего, поискового и формирующего этапов педагогического эксперимента</w:t>
            </w:r>
          </w:p>
        </w:tc>
      </w:tr>
      <w:tr w:rsidR="005C70A1" w:rsidRPr="005C70A1" w:rsidTr="006A23C8">
        <w:tc>
          <w:tcPr>
            <w:tcW w:w="675" w:type="dxa"/>
          </w:tcPr>
          <w:p w:rsidR="005C70A1" w:rsidRPr="005C70A1" w:rsidRDefault="005C70A1" w:rsidP="005C70A1">
            <w:pPr>
              <w:pStyle w:val="a6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276" w:type="dxa"/>
          </w:tcPr>
          <w:p w:rsidR="005C70A1" w:rsidRPr="005C70A1" w:rsidRDefault="005C70A1" w:rsidP="005C70A1">
            <w:pPr>
              <w:pStyle w:val="a6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Формиру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щий и ко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тролирующий этапы опытно-экспериме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тальной раб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1276" w:type="dxa"/>
          </w:tcPr>
          <w:p w:rsidR="005C70A1" w:rsidRPr="005C70A1" w:rsidRDefault="005C70A1" w:rsidP="005C70A1">
            <w:pPr>
              <w:pStyle w:val="a6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Опытно-экспериме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тальная раб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та по теме м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гистерской диссертации</w:t>
            </w:r>
          </w:p>
        </w:tc>
        <w:tc>
          <w:tcPr>
            <w:tcW w:w="3969" w:type="dxa"/>
          </w:tcPr>
          <w:p w:rsidR="005C70A1" w:rsidRPr="005C70A1" w:rsidRDefault="005C70A1" w:rsidP="005C70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1.Обработка  и интерпретация полученных р</w:t>
            </w:r>
            <w:r w:rsidRPr="005C70A1">
              <w:rPr>
                <w:sz w:val="24"/>
                <w:szCs w:val="24"/>
                <w:lang w:val="ru-RU"/>
              </w:rPr>
              <w:t>е</w:t>
            </w:r>
            <w:r w:rsidRPr="005C70A1">
              <w:rPr>
                <w:sz w:val="24"/>
                <w:szCs w:val="24"/>
                <w:lang w:val="ru-RU"/>
              </w:rPr>
              <w:t>зультатов опытно-экспериментальной работы (формирующий и контролирующий этапы).</w:t>
            </w:r>
          </w:p>
          <w:p w:rsidR="005C70A1" w:rsidRPr="005C70A1" w:rsidRDefault="005C70A1" w:rsidP="005C70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C70A1">
              <w:rPr>
                <w:sz w:val="24"/>
                <w:szCs w:val="24"/>
                <w:lang w:val="ru-RU"/>
              </w:rPr>
              <w:t>2.Завершение оформления теоретической части научного исследования.</w:t>
            </w:r>
          </w:p>
          <w:p w:rsidR="005C70A1" w:rsidRPr="005C70A1" w:rsidRDefault="005C70A1" w:rsidP="005C70A1">
            <w:pPr>
              <w:pStyle w:val="TableParagraph"/>
              <w:tabs>
                <w:tab w:val="left" w:pos="2567"/>
              </w:tabs>
              <w:rPr>
                <w:sz w:val="24"/>
                <w:szCs w:val="24"/>
                <w:lang w:val="ru-RU" w:eastAsia="ar-SA"/>
              </w:rPr>
            </w:pPr>
            <w:r w:rsidRPr="005C70A1">
              <w:rPr>
                <w:sz w:val="24"/>
                <w:szCs w:val="24"/>
                <w:lang w:val="ru-RU"/>
              </w:rPr>
              <w:t>3.</w:t>
            </w:r>
            <w:r w:rsidRPr="005C70A1">
              <w:rPr>
                <w:sz w:val="24"/>
                <w:szCs w:val="24"/>
                <w:lang w:val="ru-RU" w:eastAsia="ar-SA"/>
              </w:rPr>
              <w:t xml:space="preserve"> Выступление с результатами НИР на заседан</w:t>
            </w:r>
            <w:r w:rsidRPr="005C70A1">
              <w:rPr>
                <w:sz w:val="24"/>
                <w:szCs w:val="24"/>
                <w:lang w:val="ru-RU" w:eastAsia="ar-SA"/>
              </w:rPr>
              <w:t>и</w:t>
            </w:r>
            <w:r w:rsidRPr="005C70A1">
              <w:rPr>
                <w:sz w:val="24"/>
                <w:szCs w:val="24"/>
                <w:lang w:val="ru-RU" w:eastAsia="ar-SA"/>
              </w:rPr>
              <w:t>ях кафедры, на заседаниях методического об</w:t>
            </w:r>
            <w:r w:rsidRPr="005C70A1">
              <w:rPr>
                <w:sz w:val="24"/>
                <w:szCs w:val="24"/>
                <w:lang w:val="ru-RU" w:eastAsia="ar-SA"/>
              </w:rPr>
              <w:t>ъ</w:t>
            </w:r>
            <w:r w:rsidRPr="005C70A1">
              <w:rPr>
                <w:sz w:val="24"/>
                <w:szCs w:val="24"/>
                <w:lang w:val="ru-RU" w:eastAsia="ar-SA"/>
              </w:rPr>
              <w:t>единения учителей.</w:t>
            </w:r>
          </w:p>
          <w:p w:rsidR="005C70A1" w:rsidRPr="005C70A1" w:rsidRDefault="005C70A1" w:rsidP="005C70A1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публикация статьи в журналах, сборниках научных трудов, выступление с докл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70A1">
              <w:rPr>
                <w:rFonts w:ascii="Times New Roman" w:hAnsi="Times New Roman" w:cs="Times New Roman"/>
                <w:sz w:val="24"/>
                <w:szCs w:val="24"/>
              </w:rPr>
              <w:t xml:space="preserve">дом на конференции. </w:t>
            </w:r>
          </w:p>
        </w:tc>
      </w:tr>
    </w:tbl>
    <w:p w:rsidR="00341DC1" w:rsidRPr="00341DC1" w:rsidRDefault="00341DC1" w:rsidP="00341D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1" w:rsidRPr="00341DC1" w:rsidRDefault="00341DC1" w:rsidP="00341D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41DC1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341DC1" w:rsidRPr="00341DC1" w:rsidRDefault="00341DC1" w:rsidP="00341DC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41DC1"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профессор,</w:t>
      </w:r>
    </w:p>
    <w:p w:rsidR="00341DC1" w:rsidRPr="00341DC1" w:rsidRDefault="00341DC1" w:rsidP="00341D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41DC1">
        <w:rPr>
          <w:rFonts w:ascii="Times New Roman" w:hAnsi="Times New Roman" w:cs="Times New Roman"/>
          <w:i/>
          <w:sz w:val="24"/>
          <w:szCs w:val="24"/>
        </w:rPr>
        <w:t xml:space="preserve">профессор кафедры физики, математики и физико-математического образования НГПУ им. </w:t>
      </w:r>
      <w:proofErr w:type="spellStart"/>
      <w:r w:rsidRPr="00341DC1"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6A6135" w:rsidRPr="00341DC1" w:rsidRDefault="006A6135" w:rsidP="00341D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A6135" w:rsidRPr="0034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A6BD7"/>
    <w:multiLevelType w:val="hybridMultilevel"/>
    <w:tmpl w:val="B630F8B6"/>
    <w:lvl w:ilvl="0" w:tplc="4606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06802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A244CD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C1"/>
    <w:rsid w:val="000E2CB0"/>
    <w:rsid w:val="00341DC1"/>
    <w:rsid w:val="005C70A1"/>
    <w:rsid w:val="006A6135"/>
    <w:rsid w:val="007D1CF2"/>
    <w:rsid w:val="00A85B9D"/>
    <w:rsid w:val="00AA6F2D"/>
    <w:rsid w:val="00B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CB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aliases w:val="текст,Основной текст 1"/>
    <w:basedOn w:val="a"/>
    <w:link w:val="a5"/>
    <w:uiPriority w:val="99"/>
    <w:unhideWhenUsed/>
    <w:rsid w:val="000E2CB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uiPriority w:val="99"/>
    <w:rsid w:val="000E2C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unhideWhenUsed/>
    <w:rsid w:val="005C70A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70A1"/>
  </w:style>
  <w:style w:type="paragraph" w:customStyle="1" w:styleId="TableParagraph">
    <w:name w:val="Table Paragraph"/>
    <w:basedOn w:val="a"/>
    <w:uiPriority w:val="1"/>
    <w:qFormat/>
    <w:rsid w:val="005C70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8">
    <w:name w:val="Table Grid"/>
    <w:basedOn w:val="a1"/>
    <w:uiPriority w:val="59"/>
    <w:rsid w:val="005C7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CB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aliases w:val="текст,Основной текст 1"/>
    <w:basedOn w:val="a"/>
    <w:link w:val="a5"/>
    <w:uiPriority w:val="99"/>
    <w:unhideWhenUsed/>
    <w:rsid w:val="000E2CB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uiPriority w:val="99"/>
    <w:rsid w:val="000E2C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unhideWhenUsed/>
    <w:rsid w:val="005C70A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70A1"/>
  </w:style>
  <w:style w:type="paragraph" w:customStyle="1" w:styleId="TableParagraph">
    <w:name w:val="Table Paragraph"/>
    <w:basedOn w:val="a"/>
    <w:uiPriority w:val="1"/>
    <w:qFormat/>
    <w:rsid w:val="005C70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8">
    <w:name w:val="Table Grid"/>
    <w:basedOn w:val="a1"/>
    <w:uiPriority w:val="59"/>
    <w:rsid w:val="005C7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2021-03-27T07:56:00Z</dcterms:created>
  <dcterms:modified xsi:type="dcterms:W3CDTF">2021-03-27T09:57:00Z</dcterms:modified>
</cp:coreProperties>
</file>